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ECB26" w14:textId="77777777" w:rsidR="00170CF6" w:rsidRPr="00170CF6" w:rsidRDefault="00170CF6" w:rsidP="00170C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70CF6">
        <w:rPr>
          <w:rFonts w:ascii="Times New Roman" w:hAnsi="Times New Roman" w:cs="Times New Roman"/>
          <w:sz w:val="24"/>
          <w:szCs w:val="24"/>
        </w:rPr>
        <w:t>Приложение № 3</w:t>
      </w:r>
    </w:p>
    <w:p w14:paraId="3604652B" w14:textId="77777777" w:rsidR="00170CF6" w:rsidRPr="00170CF6" w:rsidRDefault="00170CF6" w:rsidP="00170C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70CF6">
        <w:rPr>
          <w:rFonts w:ascii="Times New Roman" w:hAnsi="Times New Roman" w:cs="Times New Roman"/>
          <w:sz w:val="24"/>
          <w:szCs w:val="24"/>
        </w:rPr>
        <w:t>к Порядку предоставления субсидий</w:t>
      </w:r>
    </w:p>
    <w:p w14:paraId="61A9FFD5" w14:textId="77777777" w:rsidR="00170CF6" w:rsidRPr="00170CF6" w:rsidRDefault="00170CF6" w:rsidP="00170C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70CF6">
        <w:rPr>
          <w:rFonts w:ascii="Times New Roman" w:hAnsi="Times New Roman" w:cs="Times New Roman"/>
          <w:sz w:val="24"/>
          <w:szCs w:val="24"/>
        </w:rPr>
        <w:t>из республиканского бюджета</w:t>
      </w:r>
    </w:p>
    <w:p w14:paraId="51C866B8" w14:textId="77777777" w:rsidR="00170CF6" w:rsidRPr="00170CF6" w:rsidRDefault="00170CF6" w:rsidP="00170C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70CF6">
        <w:rPr>
          <w:rFonts w:ascii="Times New Roman" w:hAnsi="Times New Roman" w:cs="Times New Roman"/>
          <w:sz w:val="24"/>
          <w:szCs w:val="24"/>
        </w:rPr>
        <w:t>на возмещение части затрат</w:t>
      </w:r>
    </w:p>
    <w:p w14:paraId="1019809B" w14:textId="77777777" w:rsidR="00170CF6" w:rsidRPr="00170CF6" w:rsidRDefault="00170CF6" w:rsidP="00170C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70CF6">
        <w:rPr>
          <w:rFonts w:ascii="Times New Roman" w:hAnsi="Times New Roman" w:cs="Times New Roman"/>
          <w:sz w:val="24"/>
          <w:szCs w:val="24"/>
        </w:rPr>
        <w:t>на обеспечение технической</w:t>
      </w:r>
    </w:p>
    <w:p w14:paraId="3D677308" w14:textId="77777777" w:rsidR="00170CF6" w:rsidRPr="00170CF6" w:rsidRDefault="00170CF6" w:rsidP="00170C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70CF6">
        <w:rPr>
          <w:rFonts w:ascii="Times New Roman" w:hAnsi="Times New Roman" w:cs="Times New Roman"/>
          <w:sz w:val="24"/>
          <w:szCs w:val="24"/>
        </w:rPr>
        <w:t>и технологической модернизации</w:t>
      </w:r>
    </w:p>
    <w:p w14:paraId="0194523F" w14:textId="77777777" w:rsidR="00170CF6" w:rsidRDefault="00170CF6" w:rsidP="00170CF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70CF6">
        <w:rPr>
          <w:rFonts w:ascii="Times New Roman" w:hAnsi="Times New Roman" w:cs="Times New Roman"/>
          <w:sz w:val="24"/>
          <w:szCs w:val="24"/>
        </w:rPr>
        <w:t>агропромышленного комплекса</w:t>
      </w:r>
    </w:p>
    <w:p w14:paraId="00CA7E17" w14:textId="584F9F04" w:rsidR="00170CF6" w:rsidRDefault="00170CF6" w:rsidP="00170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CF6">
        <w:rPr>
          <w:rFonts w:ascii="Times New Roman" w:hAnsi="Times New Roman" w:cs="Times New Roman"/>
          <w:sz w:val="24"/>
          <w:szCs w:val="24"/>
        </w:rPr>
        <w:t xml:space="preserve">Заполняется </w:t>
      </w:r>
    </w:p>
    <w:p w14:paraId="456002CD" w14:textId="77777777" w:rsidR="00170CF6" w:rsidRDefault="00170CF6" w:rsidP="00170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CF6">
        <w:rPr>
          <w:rFonts w:ascii="Times New Roman" w:hAnsi="Times New Roman" w:cs="Times New Roman"/>
          <w:sz w:val="24"/>
          <w:szCs w:val="24"/>
        </w:rPr>
        <w:t xml:space="preserve">получателем субсидии </w:t>
      </w:r>
    </w:p>
    <w:p w14:paraId="4AE73A0D" w14:textId="77777777" w:rsidR="00170CF6" w:rsidRDefault="00170CF6" w:rsidP="00170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CF6">
        <w:rPr>
          <w:rFonts w:ascii="Times New Roman" w:hAnsi="Times New Roman" w:cs="Times New Roman"/>
          <w:sz w:val="24"/>
          <w:szCs w:val="24"/>
        </w:rPr>
        <w:t xml:space="preserve">Представляется </w:t>
      </w:r>
    </w:p>
    <w:p w14:paraId="6DE9A351" w14:textId="77777777" w:rsidR="00170CF6" w:rsidRDefault="00170CF6" w:rsidP="00170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CF6">
        <w:rPr>
          <w:rFonts w:ascii="Times New Roman" w:hAnsi="Times New Roman" w:cs="Times New Roman"/>
          <w:sz w:val="24"/>
          <w:szCs w:val="24"/>
        </w:rPr>
        <w:t xml:space="preserve">в Минсельхозпрод РБ </w:t>
      </w:r>
    </w:p>
    <w:p w14:paraId="140D1200" w14:textId="38AA6171" w:rsidR="00170CF6" w:rsidRDefault="00170CF6" w:rsidP="00170CF6">
      <w:pPr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0CF6">
        <w:rPr>
          <w:rFonts w:ascii="Times New Roman" w:hAnsi="Times New Roman" w:cs="Times New Roman"/>
          <w:sz w:val="24"/>
          <w:szCs w:val="24"/>
        </w:rPr>
        <w:t>ОТЧЕТ</w:t>
      </w:r>
    </w:p>
    <w:p w14:paraId="26A1430D" w14:textId="7B6904FD" w:rsidR="00170CF6" w:rsidRDefault="00170CF6" w:rsidP="00170CF6">
      <w:pPr>
        <w:spacing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0CF6">
        <w:rPr>
          <w:rFonts w:ascii="Times New Roman" w:hAnsi="Times New Roman" w:cs="Times New Roman"/>
          <w:sz w:val="24"/>
          <w:szCs w:val="24"/>
        </w:rPr>
        <w:t>о производстве молочной продукции на 01.01.20___ г.</w:t>
      </w:r>
    </w:p>
    <w:p w14:paraId="7EBD2110" w14:textId="77777777" w:rsidR="00170CF6" w:rsidRDefault="00170CF6" w:rsidP="00170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CF6">
        <w:rPr>
          <w:rFonts w:ascii="Times New Roman" w:hAnsi="Times New Roman" w:cs="Times New Roman"/>
          <w:sz w:val="24"/>
          <w:szCs w:val="24"/>
        </w:rPr>
        <w:t xml:space="preserve">Получатель ___________________________________________________________ </w:t>
      </w:r>
    </w:p>
    <w:p w14:paraId="794CF373" w14:textId="77777777" w:rsidR="00170CF6" w:rsidRDefault="00170CF6" w:rsidP="00170C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0CF6">
        <w:rPr>
          <w:rFonts w:ascii="Times New Roman" w:hAnsi="Times New Roman" w:cs="Times New Roman"/>
          <w:sz w:val="24"/>
          <w:szCs w:val="24"/>
        </w:rPr>
        <w:t xml:space="preserve">ИНН _________________________________________________________________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70CF6" w14:paraId="7E18182E" w14:textId="77777777" w:rsidTr="00170CF6">
        <w:tc>
          <w:tcPr>
            <w:tcW w:w="4672" w:type="dxa"/>
          </w:tcPr>
          <w:p w14:paraId="255F5A39" w14:textId="7214DEFC" w:rsidR="00170CF6" w:rsidRDefault="00170CF6" w:rsidP="00170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673" w:type="dxa"/>
          </w:tcPr>
          <w:p w14:paraId="5614FC18" w14:textId="4F9C5EAA" w:rsidR="00170CF6" w:rsidRDefault="00170CF6" w:rsidP="00170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показателя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&lt;*&gt; </w:t>
            </w:r>
            <w:r w:rsidRPr="00170CF6">
              <w:rPr>
                <w:rFonts w:ascii="Times New Roman" w:hAnsi="Times New Roman" w:cs="Times New Roman"/>
                <w:sz w:val="24"/>
                <w:szCs w:val="24"/>
              </w:rPr>
              <w:t>за ____ год</w:t>
            </w:r>
          </w:p>
        </w:tc>
      </w:tr>
      <w:tr w:rsidR="00170CF6" w14:paraId="775511D0" w14:textId="77777777" w:rsidTr="00170CF6">
        <w:tc>
          <w:tcPr>
            <w:tcW w:w="4672" w:type="dxa"/>
          </w:tcPr>
          <w:p w14:paraId="7D649963" w14:textId="5F26A061" w:rsidR="00170CF6" w:rsidRDefault="00170CF6" w:rsidP="00170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</w:rPr>
              <w:t>Производство масла сливочного (или сыра, или мороженого), тонн</w:t>
            </w:r>
          </w:p>
        </w:tc>
        <w:tc>
          <w:tcPr>
            <w:tcW w:w="4673" w:type="dxa"/>
          </w:tcPr>
          <w:p w14:paraId="175D74C3" w14:textId="77777777" w:rsidR="00170CF6" w:rsidRDefault="00170CF6" w:rsidP="00170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98005E" w14:textId="77777777" w:rsidR="00170CF6" w:rsidRDefault="00170CF6" w:rsidP="0008685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170CF6">
        <w:rPr>
          <w:rFonts w:ascii="Times New Roman" w:hAnsi="Times New Roman" w:cs="Times New Roman"/>
          <w:sz w:val="24"/>
          <w:szCs w:val="24"/>
        </w:rPr>
        <w:t xml:space="preserve">-------------------------------- </w:t>
      </w:r>
      <w:bookmarkStart w:id="0" w:name="_GoBack"/>
      <w:bookmarkEnd w:id="0"/>
    </w:p>
    <w:p w14:paraId="02AFC06A" w14:textId="239F242B" w:rsidR="00341614" w:rsidRDefault="00170CF6" w:rsidP="00170CF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170CF6">
        <w:rPr>
          <w:rFonts w:ascii="Times New Roman" w:hAnsi="Times New Roman" w:cs="Times New Roman"/>
          <w:sz w:val="24"/>
          <w:szCs w:val="24"/>
        </w:rPr>
        <w:t>&lt;*&gt;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0CF6">
        <w:rPr>
          <w:rFonts w:ascii="Times New Roman" w:hAnsi="Times New Roman" w:cs="Times New Roman"/>
          <w:sz w:val="24"/>
          <w:szCs w:val="24"/>
        </w:rPr>
        <w:t>Согласно данным отчетности, представляемой в официальные органы статистики.</w:t>
      </w:r>
    </w:p>
    <w:p w14:paraId="0D6B56C5" w14:textId="69EC8E31" w:rsidR="00170CF6" w:rsidRDefault="00170CF6" w:rsidP="00170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693"/>
        <w:gridCol w:w="4247"/>
      </w:tblGrid>
      <w:tr w:rsidR="00170CF6" w14:paraId="2C9B0048" w14:textId="77777777" w:rsidTr="00620ECE">
        <w:tc>
          <w:tcPr>
            <w:tcW w:w="2405" w:type="dxa"/>
          </w:tcPr>
          <w:p w14:paraId="3793F3BA" w14:textId="77777777" w:rsidR="00170CF6" w:rsidRDefault="00170CF6" w:rsidP="00620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717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2693" w:type="dxa"/>
          </w:tcPr>
          <w:p w14:paraId="41F9F578" w14:textId="77777777" w:rsidR="00170CF6" w:rsidRDefault="00170CF6" w:rsidP="00620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</w:tc>
        <w:tc>
          <w:tcPr>
            <w:tcW w:w="4247" w:type="dxa"/>
          </w:tcPr>
          <w:p w14:paraId="2D4AE0B3" w14:textId="77777777" w:rsidR="00170CF6" w:rsidRDefault="00170CF6" w:rsidP="00620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</w:tc>
      </w:tr>
      <w:tr w:rsidR="00170CF6" w14:paraId="6E49CBF2" w14:textId="77777777" w:rsidTr="00620ECE">
        <w:tc>
          <w:tcPr>
            <w:tcW w:w="2405" w:type="dxa"/>
          </w:tcPr>
          <w:p w14:paraId="5166880C" w14:textId="77777777" w:rsidR="00170CF6" w:rsidRDefault="00170CF6" w:rsidP="00620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57E0F8C" w14:textId="77777777" w:rsidR="00170CF6" w:rsidRDefault="00170CF6" w:rsidP="00620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717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4247" w:type="dxa"/>
          </w:tcPr>
          <w:p w14:paraId="302749DF" w14:textId="77777777" w:rsidR="00170CF6" w:rsidRDefault="00170CF6" w:rsidP="00620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717">
              <w:rPr>
                <w:rFonts w:ascii="Times New Roman" w:hAnsi="Times New Roman" w:cs="Times New Roman"/>
                <w:sz w:val="24"/>
                <w:szCs w:val="24"/>
              </w:rPr>
              <w:t>(ФИО)</w:t>
            </w:r>
          </w:p>
        </w:tc>
      </w:tr>
      <w:tr w:rsidR="00170CF6" w14:paraId="092D31CB" w14:textId="77777777" w:rsidTr="00620ECE">
        <w:tc>
          <w:tcPr>
            <w:tcW w:w="2405" w:type="dxa"/>
          </w:tcPr>
          <w:p w14:paraId="2021FE40" w14:textId="77777777" w:rsidR="00170CF6" w:rsidRDefault="00170CF6" w:rsidP="00620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3239020" w14:textId="77777777" w:rsidR="00170CF6" w:rsidRPr="009C7717" w:rsidRDefault="00170CF6" w:rsidP="00620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14:paraId="165D0248" w14:textId="77777777" w:rsidR="00170CF6" w:rsidRPr="009C7717" w:rsidRDefault="00170CF6" w:rsidP="00620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CF6" w14:paraId="3FDF4953" w14:textId="77777777" w:rsidTr="00620ECE">
        <w:tc>
          <w:tcPr>
            <w:tcW w:w="2405" w:type="dxa"/>
          </w:tcPr>
          <w:p w14:paraId="25DBDD9D" w14:textId="77777777" w:rsidR="00170CF6" w:rsidRDefault="00170CF6" w:rsidP="00620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717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693" w:type="dxa"/>
          </w:tcPr>
          <w:p w14:paraId="7ED19198" w14:textId="77777777" w:rsidR="00170CF6" w:rsidRDefault="00170CF6" w:rsidP="00620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</w:tc>
        <w:tc>
          <w:tcPr>
            <w:tcW w:w="4247" w:type="dxa"/>
          </w:tcPr>
          <w:p w14:paraId="48CB71F3" w14:textId="77777777" w:rsidR="00170CF6" w:rsidRDefault="00170CF6" w:rsidP="00620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</w:tc>
      </w:tr>
      <w:tr w:rsidR="00170CF6" w14:paraId="70B3FBAF" w14:textId="77777777" w:rsidTr="00620ECE">
        <w:tc>
          <w:tcPr>
            <w:tcW w:w="2405" w:type="dxa"/>
          </w:tcPr>
          <w:p w14:paraId="740CCB04" w14:textId="1B9CB3A7" w:rsidR="00170CF6" w:rsidRDefault="00170CF6" w:rsidP="00620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9D55ECD" w14:textId="77777777" w:rsidR="00170CF6" w:rsidRDefault="00170CF6" w:rsidP="00620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717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4247" w:type="dxa"/>
          </w:tcPr>
          <w:p w14:paraId="79A2AC2C" w14:textId="77777777" w:rsidR="00170CF6" w:rsidRDefault="00170CF6" w:rsidP="00620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717">
              <w:rPr>
                <w:rFonts w:ascii="Times New Roman" w:hAnsi="Times New Roman" w:cs="Times New Roman"/>
                <w:sz w:val="24"/>
                <w:szCs w:val="24"/>
              </w:rPr>
              <w:t>(ФИО)</w:t>
            </w:r>
          </w:p>
        </w:tc>
      </w:tr>
      <w:tr w:rsidR="00170CF6" w14:paraId="2C4B6A1E" w14:textId="77777777" w:rsidTr="00620ECE">
        <w:tc>
          <w:tcPr>
            <w:tcW w:w="2405" w:type="dxa"/>
          </w:tcPr>
          <w:p w14:paraId="43CB5166" w14:textId="77777777" w:rsidR="00170CF6" w:rsidRPr="009C7717" w:rsidRDefault="00170CF6" w:rsidP="00620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9FE9463" w14:textId="77777777" w:rsidR="00170CF6" w:rsidRPr="009C7717" w:rsidRDefault="00170CF6" w:rsidP="00620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14:paraId="668F8E1A" w14:textId="77777777" w:rsidR="00170CF6" w:rsidRPr="009C7717" w:rsidRDefault="00170CF6" w:rsidP="00620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CF6" w14:paraId="716F2EE0" w14:textId="77777777" w:rsidTr="00620ECE">
        <w:tc>
          <w:tcPr>
            <w:tcW w:w="2405" w:type="dxa"/>
          </w:tcPr>
          <w:p w14:paraId="6432BF3D" w14:textId="77777777" w:rsidR="00170CF6" w:rsidRDefault="00170CF6" w:rsidP="00620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717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2693" w:type="dxa"/>
          </w:tcPr>
          <w:p w14:paraId="09DF65CC" w14:textId="77777777" w:rsidR="00170CF6" w:rsidRDefault="00170CF6" w:rsidP="00620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</w:tc>
        <w:tc>
          <w:tcPr>
            <w:tcW w:w="4247" w:type="dxa"/>
          </w:tcPr>
          <w:p w14:paraId="5A510665" w14:textId="77777777" w:rsidR="00170CF6" w:rsidRDefault="00170CF6" w:rsidP="00620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</w:tc>
      </w:tr>
      <w:tr w:rsidR="00170CF6" w14:paraId="4BA38B21" w14:textId="77777777" w:rsidTr="00620ECE">
        <w:tc>
          <w:tcPr>
            <w:tcW w:w="2405" w:type="dxa"/>
          </w:tcPr>
          <w:p w14:paraId="51662D94" w14:textId="77777777" w:rsidR="00170CF6" w:rsidRDefault="00170CF6" w:rsidP="00620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7EF5750" w14:textId="77777777" w:rsidR="00170CF6" w:rsidRDefault="00170CF6" w:rsidP="00620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717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4247" w:type="dxa"/>
          </w:tcPr>
          <w:p w14:paraId="13F57C05" w14:textId="77777777" w:rsidR="00170CF6" w:rsidRDefault="00170CF6" w:rsidP="00620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717">
              <w:rPr>
                <w:rFonts w:ascii="Times New Roman" w:hAnsi="Times New Roman" w:cs="Times New Roman"/>
                <w:sz w:val="24"/>
                <w:szCs w:val="24"/>
              </w:rPr>
              <w:t>(ФИО)</w:t>
            </w:r>
          </w:p>
        </w:tc>
      </w:tr>
      <w:tr w:rsidR="00170CF6" w14:paraId="572B5461" w14:textId="77777777" w:rsidTr="00620ECE">
        <w:tc>
          <w:tcPr>
            <w:tcW w:w="2405" w:type="dxa"/>
          </w:tcPr>
          <w:p w14:paraId="5C1D5D7C" w14:textId="77777777" w:rsidR="00170CF6" w:rsidRDefault="00170CF6" w:rsidP="00620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D98387C" w14:textId="77777777" w:rsidR="00170CF6" w:rsidRPr="009C7717" w:rsidRDefault="00170CF6" w:rsidP="00620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14:paraId="03BBD01B" w14:textId="77777777" w:rsidR="00170CF6" w:rsidRPr="009C7717" w:rsidRDefault="00170CF6" w:rsidP="00620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CF6" w14:paraId="1F89D2C2" w14:textId="77777777" w:rsidTr="00620ECE">
        <w:tc>
          <w:tcPr>
            <w:tcW w:w="9345" w:type="dxa"/>
            <w:gridSpan w:val="3"/>
          </w:tcPr>
          <w:p w14:paraId="3450EC66" w14:textId="77777777" w:rsidR="00170CF6" w:rsidRDefault="00170CF6" w:rsidP="00620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 _______________ 20___ г.</w:t>
            </w:r>
          </w:p>
        </w:tc>
      </w:tr>
      <w:tr w:rsidR="00170CF6" w14:paraId="6DE920E0" w14:textId="77777777" w:rsidTr="00620ECE">
        <w:tc>
          <w:tcPr>
            <w:tcW w:w="2405" w:type="dxa"/>
          </w:tcPr>
          <w:p w14:paraId="05671DD1" w14:textId="77777777" w:rsidR="00170CF6" w:rsidRDefault="00170CF6" w:rsidP="00620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FEF9D63" w14:textId="77777777" w:rsidR="00170CF6" w:rsidRDefault="00170CF6" w:rsidP="00620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14:paraId="0675BD3A" w14:textId="77777777" w:rsidR="00170CF6" w:rsidRDefault="00170CF6" w:rsidP="00620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17EAB5" w14:textId="65A4BF32" w:rsidR="00170CF6" w:rsidRPr="00170CF6" w:rsidRDefault="00170CF6" w:rsidP="00170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7717">
        <w:rPr>
          <w:rFonts w:ascii="Times New Roman" w:hAnsi="Times New Roman" w:cs="Times New Roman"/>
          <w:sz w:val="24"/>
          <w:szCs w:val="24"/>
        </w:rPr>
        <w:t>МП (при наличии)</w:t>
      </w:r>
    </w:p>
    <w:sectPr w:rsidR="00170CF6" w:rsidRPr="00170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D42"/>
    <w:rsid w:val="00086858"/>
    <w:rsid w:val="00170CF6"/>
    <w:rsid w:val="00341614"/>
    <w:rsid w:val="0074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E2223"/>
  <w15:chartTrackingRefBased/>
  <w15:docId w15:val="{8F248633-AE6A-4C5E-82C6-5F2058ED6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0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EvgenSuperStar</dc:creator>
  <cp:keywords/>
  <dc:description/>
  <cp:lastModifiedBy>EvgenSuperStar</cp:lastModifiedBy>
  <cp:revision>3</cp:revision>
  <dcterms:created xsi:type="dcterms:W3CDTF">2024-06-24T01:53:00Z</dcterms:created>
  <dcterms:modified xsi:type="dcterms:W3CDTF">2024-06-24T02:01:00Z</dcterms:modified>
</cp:coreProperties>
</file>